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D9" w:rsidRDefault="004768D9">
      <w:pPr>
        <w:jc w:val="right"/>
        <w:rPr>
          <w:sz w:val="16"/>
        </w:rPr>
      </w:pPr>
    </w:p>
    <w:p w:rsidR="004768D9" w:rsidRDefault="004768D9">
      <w:pPr>
        <w:jc w:val="right"/>
        <w:rPr>
          <w:sz w:val="16"/>
        </w:rPr>
      </w:pPr>
    </w:p>
    <w:p w:rsidR="004768D9" w:rsidRDefault="004702CF">
      <w:pPr>
        <w:tabs>
          <w:tab w:val="left" w:pos="8719"/>
        </w:tabs>
        <w:jc w:val="center"/>
        <w:rPr>
          <w:b/>
          <w:bCs/>
        </w:rPr>
      </w:pPr>
      <w:r>
        <w:rPr>
          <w:b/>
        </w:rPr>
        <w:t xml:space="preserve">TRANSFERÊNCIA DE ARMA </w:t>
      </w:r>
      <w:r>
        <w:rPr>
          <w:b/>
          <w:color w:val="FF0000"/>
        </w:rPr>
        <w:t>ENTRE ACERVOS DE MESMO PROPRIETÁRIO</w:t>
      </w:r>
    </w:p>
    <w:p w:rsidR="004768D9" w:rsidRDefault="004702CF">
      <w:pPr>
        <w:pStyle w:val="Corpodetexto"/>
        <w:spacing w:before="240"/>
        <w:rPr>
          <w:bCs/>
          <w:sz w:val="24"/>
        </w:rPr>
      </w:pPr>
      <w:r>
        <w:rPr>
          <w:b/>
          <w:bCs/>
          <w:sz w:val="24"/>
        </w:rPr>
        <w:t xml:space="preserve">PROCEDIMENTO </w:t>
      </w:r>
    </w:p>
    <w:p w:rsidR="004768D9" w:rsidRDefault="004702CF">
      <w:pPr>
        <w:pStyle w:val="Corpodetexto"/>
        <w:spacing w:before="240" w:after="0"/>
        <w:jc w:val="both"/>
        <w:rPr>
          <w:sz w:val="24"/>
        </w:rPr>
      </w:pPr>
      <w:r>
        <w:rPr>
          <w:bCs/>
          <w:sz w:val="24"/>
        </w:rPr>
        <w:t xml:space="preserve">1º - O requerente protocola o processo de transferência de arma entre acervos, </w:t>
      </w:r>
      <w:r>
        <w:rPr>
          <w:sz w:val="24"/>
        </w:rPr>
        <w:t>que será composto da seguinte documentação:</w:t>
      </w:r>
    </w:p>
    <w:p w:rsidR="004768D9" w:rsidRDefault="004702CF">
      <w:pPr>
        <w:pStyle w:val="Corpodetexto"/>
        <w:spacing w:before="120" w:after="0"/>
        <w:ind w:firstLine="708"/>
        <w:jc w:val="left"/>
        <w:rPr>
          <w:sz w:val="24"/>
        </w:rPr>
      </w:pPr>
      <w:r>
        <w:rPr>
          <w:sz w:val="24"/>
        </w:rPr>
        <w:t xml:space="preserve">- </w:t>
      </w:r>
      <w:r w:rsidR="00BD254C">
        <w:rPr>
          <w:sz w:val="24"/>
        </w:rPr>
        <w:t>Requerimento</w:t>
      </w:r>
      <w:r>
        <w:rPr>
          <w:sz w:val="24"/>
        </w:rPr>
        <w:t xml:space="preserve"> </w:t>
      </w:r>
      <w:r w:rsidRPr="00C169FC">
        <w:rPr>
          <w:b/>
          <w:sz w:val="24"/>
        </w:rPr>
        <w:t>(Documento 1);</w:t>
      </w:r>
    </w:p>
    <w:p w:rsidR="004768D9" w:rsidRDefault="004702CF">
      <w:pPr>
        <w:pStyle w:val="Corpodetexto"/>
        <w:spacing w:before="120" w:after="0"/>
        <w:ind w:firstLine="708"/>
        <w:jc w:val="both"/>
        <w:rPr>
          <w:color w:val="000000"/>
        </w:rPr>
      </w:pPr>
      <w:r>
        <w:rPr>
          <w:sz w:val="24"/>
        </w:rPr>
        <w:t>- Comprovante de recolhimento da t</w:t>
      </w:r>
      <w:r>
        <w:rPr>
          <w:color w:val="000000"/>
        </w:rPr>
        <w:t>axa de apostilamento, no código 20524/R$ 50,00, por processo;</w:t>
      </w:r>
    </w:p>
    <w:p w:rsidR="00C169FC" w:rsidRPr="00996C28" w:rsidRDefault="00C169FC" w:rsidP="00C169FC">
      <w:pPr>
        <w:jc w:val="both"/>
      </w:pPr>
      <w:r>
        <w:t xml:space="preserve">            - Ficha </w:t>
      </w:r>
      <w:r w:rsidRPr="00996C28">
        <w:t xml:space="preserve">cadastro de arma de fogo </w:t>
      </w:r>
      <w:r>
        <w:t xml:space="preserve">no SIGMA </w:t>
      </w:r>
      <w:r w:rsidRPr="00E715B3">
        <w:rPr>
          <w:b/>
        </w:rPr>
        <w:t xml:space="preserve">(documento </w:t>
      </w:r>
      <w:r>
        <w:rPr>
          <w:b/>
        </w:rPr>
        <w:t>2</w:t>
      </w:r>
      <w:r w:rsidRPr="00E715B3">
        <w:rPr>
          <w:b/>
        </w:rPr>
        <w:t>);</w:t>
      </w:r>
    </w:p>
    <w:p w:rsidR="004768D9" w:rsidRDefault="004702CF">
      <w:pPr>
        <w:pStyle w:val="Corpodetexto"/>
        <w:spacing w:before="240" w:after="0"/>
        <w:jc w:val="both"/>
        <w:rPr>
          <w:b/>
          <w:bCs/>
          <w:sz w:val="24"/>
        </w:rPr>
      </w:pPr>
      <w:r>
        <w:rPr>
          <w:bCs/>
          <w:sz w:val="24"/>
        </w:rPr>
        <w:t>2º -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Apenas após a publicação e cadastro no SIGMA da transferência entre acervos, é que o requerente poderá utilizar a arma na nova atividade.</w:t>
      </w:r>
    </w:p>
    <w:p w:rsidR="004768D9" w:rsidRDefault="004702CF">
      <w:pPr>
        <w:pStyle w:val="Corpodetexto"/>
        <w:spacing w:before="240" w:after="0"/>
        <w:jc w:val="both"/>
        <w:rPr>
          <w:bCs/>
          <w:sz w:val="24"/>
        </w:rPr>
      </w:pPr>
      <w:r>
        <w:rPr>
          <w:b/>
          <w:bCs/>
          <w:sz w:val="24"/>
        </w:rPr>
        <w:t>Observação</w:t>
      </w:r>
      <w:r>
        <w:rPr>
          <w:bCs/>
          <w:sz w:val="24"/>
        </w:rPr>
        <w:t>: a transferência entre acervos só ocorre entre as atividades de atirador desportivo, colecionador e caçador, de pessoas físicas com CR ativo.</w:t>
      </w:r>
    </w:p>
    <w:p w:rsidR="004768D9" w:rsidRDefault="004768D9">
      <w:pPr>
        <w:pStyle w:val="Corpodetexto"/>
        <w:spacing w:before="240" w:after="0"/>
        <w:jc w:val="both"/>
        <w:rPr>
          <w:bCs/>
          <w:sz w:val="24"/>
        </w:rPr>
      </w:pPr>
    </w:p>
    <w:p w:rsidR="004768D9" w:rsidRDefault="004768D9">
      <w:pPr>
        <w:pStyle w:val="Corpodetexto"/>
        <w:spacing w:before="240" w:after="0"/>
        <w:jc w:val="both"/>
        <w:rPr>
          <w:bCs/>
          <w:sz w:val="24"/>
        </w:rPr>
      </w:pPr>
    </w:p>
    <w:p w:rsidR="00600797" w:rsidRDefault="00600797" w:rsidP="00600797">
      <w:pPr>
        <w:tabs>
          <w:tab w:val="left" w:pos="8719"/>
        </w:tabs>
        <w:jc w:val="center"/>
        <w:rPr>
          <w:b/>
          <w:color w:val="FF0000"/>
        </w:rPr>
      </w:pPr>
      <w:r>
        <w:rPr>
          <w:b/>
        </w:rPr>
        <w:t xml:space="preserve">TRANSFERÊNCIA DE ARMA </w:t>
      </w:r>
      <w:r>
        <w:rPr>
          <w:b/>
          <w:color w:val="FF0000"/>
        </w:rPr>
        <w:t>PARA ACERVO DE CIDADÃO ou</w:t>
      </w:r>
    </w:p>
    <w:p w:rsidR="004768D9" w:rsidRDefault="00600797" w:rsidP="00600797">
      <w:pPr>
        <w:tabs>
          <w:tab w:val="left" w:pos="8719"/>
        </w:tabs>
        <w:jc w:val="center"/>
        <w:rPr>
          <w:b/>
        </w:rPr>
      </w:pPr>
      <w:r>
        <w:rPr>
          <w:b/>
          <w:color w:val="FF0000"/>
        </w:rPr>
        <w:t>ACERVO DE CIDADÃO PARA CAC</w:t>
      </w:r>
    </w:p>
    <w:p w:rsidR="004768D9" w:rsidRDefault="004768D9">
      <w:pPr>
        <w:tabs>
          <w:tab w:val="left" w:pos="8719"/>
        </w:tabs>
        <w:jc w:val="center"/>
        <w:rPr>
          <w:b/>
        </w:rPr>
      </w:pPr>
    </w:p>
    <w:p w:rsidR="004768D9" w:rsidRDefault="004702CF">
      <w:pPr>
        <w:tabs>
          <w:tab w:val="left" w:pos="8719"/>
        </w:tabs>
        <w:jc w:val="center"/>
        <w:rPr>
          <w:b/>
        </w:rPr>
      </w:pPr>
      <w:r>
        <w:rPr>
          <w:b/>
        </w:rPr>
        <w:t xml:space="preserve">(MILITARES, POLICIAIS MILITARES, MAGISTRADOS, MEMBROS DO MP </w:t>
      </w:r>
    </w:p>
    <w:p w:rsidR="004768D9" w:rsidRDefault="004702CF">
      <w:pPr>
        <w:tabs>
          <w:tab w:val="left" w:pos="8719"/>
        </w:tabs>
        <w:jc w:val="center"/>
        <w:rPr>
          <w:b/>
        </w:rPr>
      </w:pPr>
      <w:r>
        <w:rPr>
          <w:b/>
        </w:rPr>
        <w:t>E DEMAIS INTEGRANTES DE INSTITUIÇÕES QUE CADASTRAM SUAS ARMAS</w:t>
      </w:r>
    </w:p>
    <w:p w:rsidR="004768D9" w:rsidRDefault="004702CF">
      <w:pPr>
        <w:tabs>
          <w:tab w:val="left" w:pos="8719"/>
        </w:tabs>
        <w:jc w:val="center"/>
        <w:rPr>
          <w:b/>
          <w:bCs/>
        </w:rPr>
      </w:pPr>
      <w:r>
        <w:rPr>
          <w:b/>
        </w:rPr>
        <w:t>DE CIDADÃO NO SIGMA)</w:t>
      </w:r>
    </w:p>
    <w:p w:rsidR="004768D9" w:rsidRDefault="004702CF">
      <w:pPr>
        <w:pStyle w:val="Corpodetexto"/>
        <w:spacing w:before="240"/>
        <w:rPr>
          <w:bCs/>
          <w:sz w:val="24"/>
        </w:rPr>
      </w:pPr>
      <w:r>
        <w:rPr>
          <w:b/>
          <w:bCs/>
          <w:sz w:val="24"/>
        </w:rPr>
        <w:t xml:space="preserve">PROCEDIMENTO </w:t>
      </w:r>
    </w:p>
    <w:p w:rsidR="004768D9" w:rsidRDefault="004702CF">
      <w:pPr>
        <w:pStyle w:val="Corpodetexto"/>
        <w:spacing w:before="240" w:after="0"/>
        <w:jc w:val="both"/>
        <w:rPr>
          <w:sz w:val="24"/>
        </w:rPr>
      </w:pPr>
      <w:r>
        <w:rPr>
          <w:bCs/>
          <w:sz w:val="24"/>
        </w:rPr>
        <w:t xml:space="preserve">O requerente protocola o processo de transferência de arma do acervo de TIRO, CAÇA ou COLEÇÃO, para o acervo de CIDADÃO, </w:t>
      </w:r>
      <w:r>
        <w:rPr>
          <w:sz w:val="24"/>
        </w:rPr>
        <w:t>que será composto da seguinte documentação:</w:t>
      </w:r>
    </w:p>
    <w:p w:rsidR="004768D9" w:rsidRDefault="004702CF">
      <w:pPr>
        <w:pStyle w:val="Corpodetexto"/>
        <w:spacing w:before="120" w:after="0"/>
        <w:ind w:firstLine="708"/>
        <w:jc w:val="left"/>
        <w:rPr>
          <w:color w:val="FF0000"/>
          <w:sz w:val="24"/>
        </w:rPr>
      </w:pPr>
      <w:r>
        <w:rPr>
          <w:sz w:val="24"/>
        </w:rPr>
        <w:t xml:space="preserve">- </w:t>
      </w:r>
      <w:r w:rsidR="00BD254C">
        <w:rPr>
          <w:sz w:val="24"/>
        </w:rPr>
        <w:t>Requerimento</w:t>
      </w:r>
      <w:r>
        <w:rPr>
          <w:sz w:val="24"/>
        </w:rPr>
        <w:t xml:space="preserve"> (Documento 1);</w:t>
      </w:r>
    </w:p>
    <w:p w:rsidR="004768D9" w:rsidRDefault="004702CF">
      <w:pPr>
        <w:pStyle w:val="Corpodetexto"/>
        <w:spacing w:before="120" w:after="0"/>
        <w:ind w:firstLine="708"/>
        <w:jc w:val="both"/>
        <w:rPr>
          <w:color w:val="000000"/>
        </w:rPr>
      </w:pPr>
      <w:r>
        <w:rPr>
          <w:color w:val="FF0000"/>
          <w:sz w:val="24"/>
        </w:rPr>
        <w:t>- Comprovante de recolhimento da t</w:t>
      </w:r>
      <w:r>
        <w:rPr>
          <w:color w:val="FF0000"/>
        </w:rPr>
        <w:t>axa de apostilamento, no código 20524/R$ 50,00, por processo;</w:t>
      </w:r>
    </w:p>
    <w:p w:rsidR="004768D9" w:rsidRDefault="004702CF">
      <w:pPr>
        <w:pStyle w:val="Corpodetexto"/>
        <w:spacing w:before="12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- Concorde do Cmt,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ou </w:t>
      </w:r>
      <w:proofErr w:type="spellStart"/>
      <w:r>
        <w:rPr>
          <w:color w:val="000000"/>
        </w:rPr>
        <w:t>Dir</w:t>
      </w:r>
      <w:proofErr w:type="spellEnd"/>
      <w:r>
        <w:rPr>
          <w:color w:val="000000"/>
        </w:rPr>
        <w:t xml:space="preserve"> da OM, Corporação ou Instituição, que pode constar do próprio documento de remessa do processo; e</w:t>
      </w:r>
    </w:p>
    <w:p w:rsidR="004768D9" w:rsidRDefault="004702CF">
      <w:pPr>
        <w:pStyle w:val="Corpodetexto"/>
        <w:spacing w:before="120" w:after="0"/>
        <w:ind w:firstLine="708"/>
        <w:jc w:val="both"/>
        <w:rPr>
          <w:color w:val="000000"/>
          <w:sz w:val="24"/>
        </w:rPr>
      </w:pPr>
      <w:r>
        <w:rPr>
          <w:color w:val="000000"/>
        </w:rPr>
        <w:t>- Mapa das armas que possui em cada acervo, considerando a requerida já no acervo pretendido.</w:t>
      </w:r>
    </w:p>
    <w:p w:rsidR="004768D9" w:rsidRDefault="004702CF">
      <w:pPr>
        <w:pStyle w:val="Ttulo2"/>
        <w:pageBreakBefore/>
        <w:tabs>
          <w:tab w:val="left" w:pos="0"/>
        </w:tabs>
        <w:spacing w:before="120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DOCUMENTO 1</w:t>
      </w:r>
    </w:p>
    <w:p w:rsidR="004768D9" w:rsidRDefault="004702CF">
      <w:pPr>
        <w:pStyle w:val="Ttulo2"/>
        <w:tabs>
          <w:tab w:val="left" w:pos="0"/>
        </w:tabs>
        <w:spacing w:before="120"/>
        <w:jc w:val="center"/>
        <w:rPr>
          <w:color w:val="000000"/>
          <w:sz w:val="24"/>
        </w:rPr>
      </w:pPr>
      <w:r>
        <w:rPr>
          <w:color w:val="000000"/>
          <w:sz w:val="24"/>
        </w:rPr>
        <w:t>REQUERIMENTO PARA TRANSFERÊNCIA DE ARMA DE FOGO ENTRE ACERVOS</w:t>
      </w:r>
    </w:p>
    <w:p w:rsidR="004768D9" w:rsidRDefault="004768D9">
      <w:pPr>
        <w:pStyle w:val="Corpodetexto"/>
        <w:rPr>
          <w:color w:val="000000"/>
          <w:sz w:val="24"/>
        </w:rPr>
      </w:pPr>
    </w:p>
    <w:p w:rsidR="004768D9" w:rsidRDefault="004768D9">
      <w:pPr>
        <w:ind w:left="705"/>
        <w:jc w:val="center"/>
        <w:rPr>
          <w:color w:val="000000"/>
        </w:rPr>
      </w:pPr>
    </w:p>
    <w:p w:rsidR="004768D9" w:rsidRDefault="004768D9">
      <w:pPr>
        <w:ind w:left="705"/>
        <w:jc w:val="center"/>
        <w:rPr>
          <w:color w:val="000000"/>
        </w:rPr>
      </w:pPr>
    </w:p>
    <w:p w:rsidR="004768D9" w:rsidRDefault="004768D9">
      <w:pPr>
        <w:pStyle w:val="Ttulo10"/>
        <w:rPr>
          <w:rFonts w:ascii="Times New Roman" w:hAnsi="Times New Roman" w:cs="Times New Roman"/>
          <w:color w:val="000000"/>
        </w:rPr>
      </w:pPr>
    </w:p>
    <w:p w:rsidR="004768D9" w:rsidRDefault="004702CF">
      <w:pPr>
        <w:pStyle w:val="Ttulo10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EXMO  SR.</w:t>
      </w:r>
      <w:proofErr w:type="gramEnd"/>
      <w:r>
        <w:rPr>
          <w:rFonts w:ascii="Times New Roman" w:hAnsi="Times New Roman" w:cs="Times New Roman"/>
          <w:color w:val="000000"/>
        </w:rPr>
        <w:t xml:space="preserve"> COMANDANTE DA 5ª REGIÃO MILITAR – 5ª DIVISÃO DE EXÉRCITO</w:t>
      </w:r>
    </w:p>
    <w:p w:rsidR="004768D9" w:rsidRDefault="004768D9">
      <w:pPr>
        <w:rPr>
          <w:color w:val="000000"/>
        </w:rPr>
      </w:pPr>
    </w:p>
    <w:p w:rsidR="004768D9" w:rsidRDefault="004768D9">
      <w:pPr>
        <w:rPr>
          <w:color w:val="000000"/>
        </w:rPr>
      </w:pPr>
    </w:p>
    <w:p w:rsidR="004768D9" w:rsidRDefault="004768D9">
      <w:pPr>
        <w:rPr>
          <w:color w:val="000000"/>
        </w:rPr>
      </w:pPr>
    </w:p>
    <w:p w:rsidR="004768D9" w:rsidRDefault="004768D9">
      <w:pPr>
        <w:jc w:val="both"/>
        <w:rPr>
          <w:color w:val="000000"/>
        </w:rPr>
      </w:pPr>
    </w:p>
    <w:p w:rsidR="004768D9" w:rsidRDefault="004702CF">
      <w:pPr>
        <w:pStyle w:val="Recuodecorpodetexto"/>
        <w:spacing w:line="360" w:lineRule="auto"/>
        <w:ind w:right="11" w:firstLine="0"/>
        <w:jc w:val="both"/>
        <w:rPr>
          <w:color w:val="000000"/>
          <w:sz w:val="24"/>
          <w:lang w:val="es-ES_tradnl"/>
        </w:rPr>
      </w:pPr>
      <w:r>
        <w:rPr>
          <w:color w:val="000000"/>
          <w:sz w:val="24"/>
        </w:rPr>
        <w:t>Eu, ____</w:t>
      </w:r>
      <w:r>
        <w:rPr>
          <w:color w:val="000000"/>
          <w:sz w:val="24"/>
          <w:u w:val="single"/>
        </w:rPr>
        <w:t>(NOME COMPLETO)</w:t>
      </w:r>
      <w:r>
        <w:rPr>
          <w:color w:val="000000"/>
          <w:sz w:val="24"/>
        </w:rPr>
        <w:t xml:space="preserve">_______, nacionalidade ________________, </w:t>
      </w:r>
      <w:r>
        <w:rPr>
          <w:color w:val="000000"/>
          <w:sz w:val="24"/>
          <w:u w:val="single"/>
        </w:rPr>
        <w:t>(ESTADO CIVIL)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u w:val="single"/>
        </w:rPr>
        <w:t>(PROFISSÃO)</w:t>
      </w:r>
      <w:r>
        <w:rPr>
          <w:color w:val="000000"/>
          <w:sz w:val="24"/>
        </w:rPr>
        <w:t xml:space="preserve">, portador da Identidade nº ____________, CPF nº ________________, domiciliado à </w:t>
      </w:r>
      <w:r>
        <w:rPr>
          <w:color w:val="000000"/>
          <w:sz w:val="24"/>
          <w:u w:val="single"/>
        </w:rPr>
        <w:t>(ENDEREÇO COMPLETO, CIDADE-UF E CEP)</w:t>
      </w:r>
      <w:r>
        <w:rPr>
          <w:color w:val="000000"/>
          <w:sz w:val="24"/>
        </w:rPr>
        <w:t xml:space="preserve">, CR nº _______-SFPC/5, venho pelo presente requerer a V. </w:t>
      </w:r>
      <w:proofErr w:type="spellStart"/>
      <w:r>
        <w:rPr>
          <w:color w:val="000000"/>
          <w:sz w:val="24"/>
        </w:rPr>
        <w:t>Ex</w:t>
      </w:r>
      <w:proofErr w:type="spellEnd"/>
      <w:r>
        <w:rPr>
          <w:color w:val="000000"/>
          <w:sz w:val="24"/>
        </w:rPr>
        <w:t xml:space="preserve">ª a TRANSFERÊNCIA da(s) arma(s) abaixo especificada(s) de meu acervo de </w:t>
      </w:r>
      <w:r>
        <w:rPr>
          <w:color w:val="000000"/>
          <w:sz w:val="24"/>
          <w:u w:val="single"/>
        </w:rPr>
        <w:t>(Atividade)</w:t>
      </w:r>
      <w:r>
        <w:rPr>
          <w:color w:val="000000"/>
          <w:sz w:val="24"/>
        </w:rPr>
        <w:t xml:space="preserve">, para ao acervo de </w:t>
      </w:r>
      <w:r>
        <w:rPr>
          <w:color w:val="000000"/>
          <w:sz w:val="24"/>
          <w:u w:val="single"/>
        </w:rPr>
        <w:t>(Atividade)</w:t>
      </w:r>
      <w:r>
        <w:rPr>
          <w:color w:val="000000"/>
          <w:sz w:val="24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089"/>
        <w:gridCol w:w="1276"/>
        <w:gridCol w:w="1868"/>
        <w:gridCol w:w="1913"/>
      </w:tblGrid>
      <w:tr w:rsidR="004768D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Default="004702CF">
            <w:pPr>
              <w:pStyle w:val="Recuodecorpodetexto"/>
              <w:snapToGrid w:val="0"/>
              <w:spacing w:before="120" w:after="120"/>
              <w:ind w:right="31" w:hanging="24"/>
              <w:jc w:val="center"/>
              <w:rPr>
                <w:color w:val="000000"/>
                <w:sz w:val="24"/>
                <w:lang w:val="es-ES_tradnl"/>
              </w:rPr>
            </w:pPr>
            <w:r>
              <w:rPr>
                <w:color w:val="000000"/>
                <w:sz w:val="24"/>
                <w:lang w:val="es-ES_tradnl"/>
              </w:rPr>
              <w:t>Tipo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Default="004702CF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  <w:lang w:val="es-ES_tradnl"/>
              </w:rPr>
            </w:pPr>
            <w:r>
              <w:rPr>
                <w:color w:val="000000"/>
                <w:sz w:val="24"/>
                <w:lang w:val="es-ES_tradnl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Default="004702CF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s-ES_tradnl"/>
              </w:rPr>
              <w:t>Calibre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Default="004702CF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Número da arma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Default="004702CF">
            <w:pPr>
              <w:pStyle w:val="Recuodecorpodetexto"/>
              <w:snapToGrid w:val="0"/>
              <w:spacing w:before="120" w:after="120"/>
              <w:ind w:right="-14" w:firstLine="0"/>
              <w:jc w:val="center"/>
            </w:pPr>
            <w:r>
              <w:rPr>
                <w:color w:val="000000"/>
                <w:sz w:val="24"/>
              </w:rPr>
              <w:t>Número SIGMA</w:t>
            </w:r>
          </w:p>
        </w:tc>
      </w:tr>
      <w:tr w:rsidR="004768D9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Default="004768D9">
            <w:pPr>
              <w:pStyle w:val="Recuodecorpodetexto"/>
              <w:snapToGrid w:val="0"/>
              <w:spacing w:before="120" w:after="120"/>
              <w:ind w:right="31" w:hanging="24"/>
              <w:jc w:val="center"/>
              <w:rPr>
                <w:color w:val="000000"/>
                <w:sz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Default="004768D9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Default="004768D9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Default="004768D9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Default="004768D9">
            <w:pPr>
              <w:pStyle w:val="Recuodecorpodetexto"/>
              <w:snapToGrid w:val="0"/>
              <w:spacing w:before="120" w:after="120"/>
              <w:ind w:right="-14" w:firstLine="0"/>
              <w:jc w:val="center"/>
              <w:rPr>
                <w:color w:val="000000"/>
                <w:sz w:val="24"/>
              </w:rPr>
            </w:pPr>
          </w:p>
        </w:tc>
      </w:tr>
    </w:tbl>
    <w:p w:rsidR="004768D9" w:rsidRDefault="004702CF">
      <w:pPr>
        <w:pStyle w:val="Recuodecorpodetexto"/>
        <w:spacing w:before="120" w:line="360" w:lineRule="auto"/>
        <w:ind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Informo, ainda, a Vossa Excelência, os seguintes dados para contato:</w:t>
      </w:r>
    </w:p>
    <w:p w:rsidR="004768D9" w:rsidRDefault="004702CF">
      <w:pPr>
        <w:pStyle w:val="Recuodecorpodetexto"/>
        <w:spacing w:line="360" w:lineRule="auto"/>
        <w:ind w:firstLine="0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Tel</w:t>
      </w:r>
      <w:proofErr w:type="spellEnd"/>
      <w:r>
        <w:rPr>
          <w:color w:val="000000"/>
          <w:sz w:val="24"/>
        </w:rPr>
        <w:t>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E-mail:</w:t>
      </w:r>
    </w:p>
    <w:p w:rsidR="004768D9" w:rsidRDefault="004768D9">
      <w:pPr>
        <w:pStyle w:val="Recuodecorpodetexto"/>
        <w:jc w:val="both"/>
        <w:rPr>
          <w:color w:val="000000"/>
          <w:sz w:val="24"/>
        </w:rPr>
      </w:pPr>
    </w:p>
    <w:p w:rsidR="004768D9" w:rsidRDefault="004702CF">
      <w:pPr>
        <w:pStyle w:val="Recuodecorpodetexto"/>
        <w:ind w:firstLine="56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Nestes termos, </w:t>
      </w:r>
    </w:p>
    <w:p w:rsidR="004768D9" w:rsidRDefault="004702CF">
      <w:pPr>
        <w:pStyle w:val="Recuodecorpodetexto"/>
        <w:ind w:firstLine="5670"/>
        <w:jc w:val="both"/>
        <w:rPr>
          <w:color w:val="000000"/>
          <w:sz w:val="24"/>
        </w:rPr>
      </w:pPr>
      <w:r>
        <w:rPr>
          <w:color w:val="000000"/>
          <w:sz w:val="24"/>
        </w:rPr>
        <w:t>Pede deferimento</w:t>
      </w:r>
    </w:p>
    <w:p w:rsidR="004768D9" w:rsidRDefault="004768D9">
      <w:pPr>
        <w:pStyle w:val="Recuodecorpodetexto"/>
        <w:jc w:val="both"/>
        <w:rPr>
          <w:color w:val="000000"/>
          <w:sz w:val="24"/>
        </w:rPr>
      </w:pPr>
    </w:p>
    <w:p w:rsidR="004768D9" w:rsidRDefault="004768D9">
      <w:pPr>
        <w:pStyle w:val="Recuodecorpodetexto"/>
        <w:jc w:val="both"/>
        <w:rPr>
          <w:color w:val="000000"/>
          <w:sz w:val="24"/>
        </w:rPr>
      </w:pPr>
    </w:p>
    <w:p w:rsidR="004768D9" w:rsidRDefault="004768D9">
      <w:pPr>
        <w:pStyle w:val="Recuodecorpodetexto"/>
        <w:jc w:val="center"/>
        <w:rPr>
          <w:color w:val="000000"/>
          <w:sz w:val="24"/>
        </w:rPr>
      </w:pPr>
    </w:p>
    <w:p w:rsidR="004768D9" w:rsidRDefault="004702CF">
      <w:pPr>
        <w:pStyle w:val="Recuodecorpodetexto"/>
        <w:jc w:val="center"/>
        <w:rPr>
          <w:color w:val="000000"/>
          <w:sz w:val="24"/>
        </w:rPr>
      </w:pPr>
      <w:r>
        <w:rPr>
          <w:color w:val="000000"/>
          <w:sz w:val="24"/>
        </w:rPr>
        <w:t>(Datar e assinar)</w:t>
      </w:r>
    </w:p>
    <w:p w:rsidR="004768D9" w:rsidRDefault="004768D9">
      <w:pPr>
        <w:pStyle w:val="Recuodecorpodetexto"/>
        <w:jc w:val="both"/>
        <w:rPr>
          <w:color w:val="000000"/>
          <w:sz w:val="24"/>
        </w:rPr>
      </w:pPr>
    </w:p>
    <w:p w:rsidR="004768D9" w:rsidRDefault="004768D9">
      <w:pPr>
        <w:pStyle w:val="Recuodecorpodetexto"/>
        <w:jc w:val="both"/>
        <w:rPr>
          <w:color w:val="000000"/>
          <w:sz w:val="24"/>
        </w:rPr>
      </w:pPr>
    </w:p>
    <w:p w:rsidR="004768D9" w:rsidRDefault="004768D9">
      <w:pPr>
        <w:pStyle w:val="Recuodecorpodetexto"/>
        <w:ind w:right="0"/>
        <w:jc w:val="both"/>
        <w:rPr>
          <w:color w:val="000000"/>
          <w:sz w:val="24"/>
        </w:rPr>
      </w:pPr>
    </w:p>
    <w:p w:rsidR="004768D9" w:rsidRDefault="004768D9">
      <w:pPr>
        <w:pStyle w:val="Recuodecorpodetexto"/>
        <w:ind w:right="0"/>
        <w:jc w:val="both"/>
        <w:rPr>
          <w:color w:val="000000"/>
          <w:sz w:val="24"/>
        </w:rPr>
      </w:pPr>
    </w:p>
    <w:p w:rsidR="004768D9" w:rsidRDefault="004768D9">
      <w:pPr>
        <w:tabs>
          <w:tab w:val="left" w:pos="8719"/>
        </w:tabs>
        <w:ind w:left="684" w:right="530"/>
        <w:jc w:val="center"/>
        <w:rPr>
          <w:b/>
        </w:rPr>
      </w:pPr>
    </w:p>
    <w:p w:rsidR="004768D9" w:rsidRDefault="004768D9">
      <w:pPr>
        <w:pStyle w:val="Recuodecorpodetexto"/>
        <w:ind w:right="0"/>
        <w:jc w:val="both"/>
        <w:rPr>
          <w:color w:val="000000"/>
          <w:sz w:val="24"/>
        </w:rPr>
      </w:pPr>
    </w:p>
    <w:p w:rsidR="004768D9" w:rsidRDefault="004768D9">
      <w:pPr>
        <w:pStyle w:val="Recuodecorpodetexto"/>
        <w:ind w:right="0"/>
        <w:jc w:val="both"/>
        <w:rPr>
          <w:color w:val="000000"/>
          <w:sz w:val="24"/>
        </w:rPr>
      </w:pPr>
    </w:p>
    <w:p w:rsidR="004768D9" w:rsidRDefault="004768D9">
      <w:pPr>
        <w:pStyle w:val="Recuodecorpodetexto"/>
        <w:ind w:right="0"/>
        <w:jc w:val="both"/>
        <w:rPr>
          <w:color w:val="000000"/>
          <w:sz w:val="24"/>
        </w:rPr>
      </w:pPr>
    </w:p>
    <w:p w:rsidR="004768D9" w:rsidRDefault="004768D9">
      <w:pPr>
        <w:sectPr w:rsidR="004768D9">
          <w:pgSz w:w="11906" w:h="16838"/>
          <w:pgMar w:top="567" w:right="851" w:bottom="851" w:left="1134" w:header="720" w:footer="720" w:gutter="0"/>
          <w:cols w:space="720"/>
          <w:docGrid w:linePitch="360"/>
        </w:sectPr>
      </w:pPr>
    </w:p>
    <w:p w:rsidR="004768D9" w:rsidRDefault="004768D9">
      <w:pPr>
        <w:ind w:right="822" w:firstLine="7229"/>
        <w:jc w:val="center"/>
        <w:rPr>
          <w:color w:val="000000"/>
          <w:sz w:val="16"/>
        </w:rPr>
      </w:pPr>
    </w:p>
    <w:p w:rsidR="00C169FC" w:rsidRPr="00714147" w:rsidRDefault="00C169FC" w:rsidP="00C169FC">
      <w:pPr>
        <w:spacing w:before="79"/>
        <w:ind w:left="26" w:right="37"/>
        <w:jc w:val="center"/>
        <w:rPr>
          <w:b/>
        </w:rPr>
      </w:pPr>
      <w:r w:rsidRPr="00714147">
        <w:rPr>
          <w:b/>
        </w:rPr>
        <w:t xml:space="preserve">DOCUMENTO </w:t>
      </w:r>
      <w:r>
        <w:rPr>
          <w:b/>
        </w:rPr>
        <w:t>2</w:t>
      </w:r>
    </w:p>
    <w:p w:rsidR="00C169FC" w:rsidRPr="00337E48" w:rsidRDefault="00C169FC" w:rsidP="00C169FC">
      <w:pPr>
        <w:spacing w:before="79"/>
        <w:ind w:left="26" w:right="37"/>
        <w:jc w:val="center"/>
        <w:rPr>
          <w:b/>
        </w:rPr>
      </w:pPr>
    </w:p>
    <w:p w:rsidR="00C169FC" w:rsidRDefault="00C169FC" w:rsidP="00C169FC">
      <w:pPr>
        <w:pStyle w:val="Corpodetexto"/>
      </w:pPr>
    </w:p>
    <w:p w:rsidR="00C169FC" w:rsidRPr="00714147" w:rsidRDefault="00C169FC" w:rsidP="00C169FC">
      <w:pPr>
        <w:spacing w:before="1"/>
        <w:ind w:left="295" w:right="259"/>
        <w:jc w:val="center"/>
        <w:rPr>
          <w:b/>
        </w:rPr>
      </w:pPr>
      <w:r w:rsidRPr="00714147">
        <w:rPr>
          <w:b/>
          <w:noProof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D5E6A5" wp14:editId="43FE3257">
                <wp:simplePos x="0" y="0"/>
                <wp:positionH relativeFrom="page">
                  <wp:posOffset>1222375</wp:posOffset>
                </wp:positionH>
                <wp:positionV relativeFrom="paragraph">
                  <wp:posOffset>995680</wp:posOffset>
                </wp:positionV>
                <wp:extent cx="41275" cy="6350"/>
                <wp:effectExtent l="3175" t="635" r="3175" b="2540"/>
                <wp:wrapNone/>
                <wp:docPr id="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3410" id="Rectangle 139" o:spid="_x0000_s1026" style="position:absolute;margin-left:96.25pt;margin-top:78.4pt;width:3.2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XW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714147">
        <w:rPr>
          <w:b/>
        </w:rPr>
        <w:t>FICHA CADASTRO DE ARMA DE FOGO NO SIGMA</w:t>
      </w:r>
    </w:p>
    <w:p w:rsidR="00C169FC" w:rsidRPr="00337E48" w:rsidRDefault="00C169FC" w:rsidP="00C169FC">
      <w:pPr>
        <w:pStyle w:val="Corpodetexto"/>
        <w:rPr>
          <w:sz w:val="20"/>
        </w:rPr>
      </w:pPr>
    </w:p>
    <w:p w:rsidR="00C169FC" w:rsidRPr="00337E48" w:rsidRDefault="00C169FC" w:rsidP="00C169FC">
      <w:pPr>
        <w:pStyle w:val="Corpodetexto"/>
        <w:rPr>
          <w:sz w:val="20"/>
        </w:rPr>
      </w:pPr>
    </w:p>
    <w:p w:rsidR="00C169FC" w:rsidRPr="00337E48" w:rsidRDefault="00C169FC" w:rsidP="00C169FC">
      <w:pPr>
        <w:pStyle w:val="Corpodetexto"/>
        <w:rPr>
          <w:sz w:val="20"/>
        </w:rPr>
      </w:pPr>
    </w:p>
    <w:p w:rsidR="00C169FC" w:rsidRPr="00337E48" w:rsidRDefault="00C169FC" w:rsidP="00C169FC">
      <w:pPr>
        <w:pStyle w:val="Corpodetexto"/>
        <w:spacing w:before="5"/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160"/>
        <w:gridCol w:w="2162"/>
        <w:gridCol w:w="2695"/>
      </w:tblGrid>
      <w:tr w:rsidR="00C169FC" w:rsidTr="00065642">
        <w:trPr>
          <w:trHeight w:val="681"/>
        </w:trPr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  <w:lang w:val="pt-BR"/>
              </w:rPr>
            </w:pPr>
          </w:p>
          <w:p w:rsidR="00C169FC" w:rsidRPr="003F5879" w:rsidRDefault="00C169FC" w:rsidP="00065642">
            <w:pPr>
              <w:pStyle w:val="TableParagraph"/>
              <w:ind w:left="122" w:right="121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Nº série da arma</w:t>
            </w:r>
          </w:p>
        </w:tc>
        <w:tc>
          <w:tcPr>
            <w:tcW w:w="2160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Marca</w:t>
            </w:r>
          </w:p>
        </w:tc>
        <w:tc>
          <w:tcPr>
            <w:tcW w:w="2695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</w:tr>
      <w:tr w:rsidR="00C169FC" w:rsidTr="00065642">
        <w:trPr>
          <w:trHeight w:val="678"/>
        </w:trPr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Modelo</w:t>
            </w:r>
          </w:p>
        </w:tc>
        <w:tc>
          <w:tcPr>
            <w:tcW w:w="2160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17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Espécie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</w:tr>
      <w:tr w:rsidR="00C169FC" w:rsidTr="00065642">
        <w:trPr>
          <w:trHeight w:val="681"/>
        </w:trPr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21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Tipo de funcionamento</w:t>
            </w:r>
          </w:p>
        </w:tc>
        <w:tc>
          <w:tcPr>
            <w:tcW w:w="2160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3F5879">
              <w:rPr>
                <w:sz w:val="20"/>
              </w:rPr>
              <w:t xml:space="preserve">País </w:t>
            </w:r>
            <w:proofErr w:type="spellStart"/>
            <w:r w:rsidRPr="003F5879">
              <w:rPr>
                <w:sz w:val="20"/>
              </w:rPr>
              <w:t>fabricação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</w:tr>
      <w:tr w:rsidR="00C169FC" w:rsidTr="00065642">
        <w:trPr>
          <w:trHeight w:val="678"/>
        </w:trPr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Calibre</w:t>
            </w:r>
          </w:p>
        </w:tc>
        <w:tc>
          <w:tcPr>
            <w:tcW w:w="7017" w:type="dxa"/>
            <w:gridSpan w:val="3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</w:tr>
      <w:tr w:rsidR="00C169FC" w:rsidTr="00065642">
        <w:trPr>
          <w:trHeight w:val="681"/>
        </w:trPr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2" w:right="121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Acabamento</w:t>
            </w:r>
            <w:proofErr w:type="spellEnd"/>
          </w:p>
        </w:tc>
        <w:tc>
          <w:tcPr>
            <w:tcW w:w="7017" w:type="dxa"/>
            <w:gridSpan w:val="3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</w:tr>
      <w:tr w:rsidR="00C169FC" w:rsidTr="00065642">
        <w:trPr>
          <w:trHeight w:val="678"/>
        </w:trPr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17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Quantidade de canos</w:t>
            </w:r>
          </w:p>
        </w:tc>
        <w:tc>
          <w:tcPr>
            <w:tcW w:w="2160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20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Comprimento</w:t>
            </w:r>
            <w:proofErr w:type="spellEnd"/>
            <w:r w:rsidRPr="003F5879">
              <w:rPr>
                <w:sz w:val="20"/>
              </w:rPr>
              <w:t xml:space="preserve"> do cano</w:t>
            </w:r>
          </w:p>
        </w:tc>
        <w:tc>
          <w:tcPr>
            <w:tcW w:w="2695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</w:tr>
      <w:tr w:rsidR="00C169FC" w:rsidTr="00065642">
        <w:trPr>
          <w:trHeight w:val="681"/>
        </w:trPr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20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Tipo de alma</w:t>
            </w:r>
          </w:p>
        </w:tc>
        <w:tc>
          <w:tcPr>
            <w:tcW w:w="2160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15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Nº de raias</w:t>
            </w:r>
          </w:p>
        </w:tc>
        <w:tc>
          <w:tcPr>
            <w:tcW w:w="2695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</w:tr>
      <w:tr w:rsidR="00C169FC" w:rsidTr="00065642">
        <w:trPr>
          <w:trHeight w:val="681"/>
        </w:trPr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spacing w:before="103"/>
              <w:ind w:left="535" w:firstLine="76"/>
              <w:rPr>
                <w:sz w:val="20"/>
              </w:rPr>
            </w:pPr>
            <w:r w:rsidRPr="003F5879">
              <w:rPr>
                <w:sz w:val="20"/>
              </w:rPr>
              <w:t xml:space="preserve">Capacidade </w:t>
            </w:r>
            <w:proofErr w:type="spellStart"/>
            <w:r w:rsidRPr="003F5879">
              <w:rPr>
                <w:w w:val="95"/>
                <w:sz w:val="20"/>
              </w:rPr>
              <w:t>carregamento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19"/>
              </w:rPr>
            </w:pPr>
          </w:p>
          <w:p w:rsidR="00C169FC" w:rsidRPr="003F5879" w:rsidRDefault="00C169FC" w:rsidP="00065642">
            <w:pPr>
              <w:pStyle w:val="TableParagraph"/>
              <w:ind w:left="123" w:right="115"/>
              <w:jc w:val="center"/>
              <w:rPr>
                <w:sz w:val="20"/>
              </w:rPr>
            </w:pPr>
            <w:r w:rsidRPr="003F5879">
              <w:rPr>
                <w:sz w:val="20"/>
              </w:rPr>
              <w:t xml:space="preserve">Sentido da </w:t>
            </w:r>
            <w:proofErr w:type="spellStart"/>
            <w:r w:rsidRPr="003F5879">
              <w:rPr>
                <w:sz w:val="20"/>
              </w:rPr>
              <w:t>raia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C169FC" w:rsidRPr="003F5879" w:rsidRDefault="00C169FC" w:rsidP="00065642">
            <w:pPr>
              <w:pStyle w:val="TableParagraph"/>
              <w:rPr>
                <w:sz w:val="20"/>
              </w:rPr>
            </w:pPr>
          </w:p>
        </w:tc>
      </w:tr>
    </w:tbl>
    <w:p w:rsidR="00C169FC" w:rsidRDefault="00C169FC" w:rsidP="00C169FC">
      <w:pPr>
        <w:pStyle w:val="Corpodetexto"/>
        <w:rPr>
          <w:sz w:val="20"/>
        </w:rPr>
      </w:pPr>
    </w:p>
    <w:p w:rsidR="00C169FC" w:rsidRDefault="00C169FC" w:rsidP="00C169FC">
      <w:pPr>
        <w:pStyle w:val="Corpodetexto"/>
        <w:rPr>
          <w:sz w:val="20"/>
        </w:rPr>
      </w:pPr>
    </w:p>
    <w:p w:rsidR="00C169FC" w:rsidRDefault="00C169FC" w:rsidP="00C169FC">
      <w:pPr>
        <w:pStyle w:val="Corpodetexto"/>
        <w:spacing w:before="2"/>
      </w:pPr>
    </w:p>
    <w:p w:rsidR="00C169FC" w:rsidRDefault="00C169FC" w:rsidP="00C169FC">
      <w:pPr>
        <w:ind w:left="26" w:right="43"/>
        <w:jc w:val="center"/>
        <w:rPr>
          <w:sz w:val="20"/>
        </w:rPr>
      </w:pPr>
      <w:r>
        <w:rPr>
          <w:noProof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DE0AC0" wp14:editId="264F24BE">
                <wp:simplePos x="0" y="0"/>
                <wp:positionH relativeFrom="page">
                  <wp:posOffset>4110990</wp:posOffset>
                </wp:positionH>
                <wp:positionV relativeFrom="paragraph">
                  <wp:posOffset>-1106805</wp:posOffset>
                </wp:positionV>
                <wp:extent cx="41275" cy="6350"/>
                <wp:effectExtent l="0" t="0" r="635" b="0"/>
                <wp:wrapNone/>
                <wp:docPr id="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10E8" id="Rectangle 140" o:spid="_x0000_s1026" style="position:absolute;margin-left:323.7pt;margin-top:-87.15pt;width:3.2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 xml:space="preserve">Local </w:t>
      </w:r>
      <w:r w:rsidR="002913DF">
        <w:rPr>
          <w:sz w:val="20"/>
        </w:rPr>
        <w:t xml:space="preserve">                                </w:t>
      </w:r>
      <w:bookmarkStart w:id="0" w:name="_GoBack"/>
      <w:bookmarkEnd w:id="0"/>
      <w:r>
        <w:rPr>
          <w:sz w:val="20"/>
        </w:rPr>
        <w:t xml:space="preserve"> data</w:t>
      </w:r>
    </w:p>
    <w:p w:rsidR="00C169FC" w:rsidRDefault="00C169FC" w:rsidP="00C169FC">
      <w:pPr>
        <w:pStyle w:val="Corpodetexto"/>
        <w:rPr>
          <w:sz w:val="20"/>
        </w:rPr>
      </w:pPr>
    </w:p>
    <w:p w:rsidR="00C169FC" w:rsidRDefault="00C169FC" w:rsidP="00C169FC">
      <w:pPr>
        <w:pStyle w:val="Corpodetexto"/>
        <w:rPr>
          <w:sz w:val="20"/>
        </w:rPr>
      </w:pPr>
    </w:p>
    <w:p w:rsidR="00C169FC" w:rsidRDefault="00C169FC" w:rsidP="00C169FC">
      <w:pPr>
        <w:pStyle w:val="Corpodetexto"/>
        <w:rPr>
          <w:sz w:val="20"/>
        </w:rPr>
      </w:pPr>
    </w:p>
    <w:p w:rsidR="00C169FC" w:rsidRDefault="00C169FC" w:rsidP="00C169FC">
      <w:pPr>
        <w:pStyle w:val="Corpodetexto"/>
        <w:rPr>
          <w:sz w:val="20"/>
        </w:rPr>
      </w:pPr>
    </w:p>
    <w:p w:rsidR="00C169FC" w:rsidRDefault="00C169FC" w:rsidP="00C169FC">
      <w:pPr>
        <w:pStyle w:val="Corpodetexto"/>
        <w:spacing w:before="11"/>
        <w:rPr>
          <w:sz w:val="15"/>
        </w:rPr>
      </w:pPr>
      <w:r>
        <w:rPr>
          <w:noProof/>
          <w:lang w:val="pt-PT" w:eastAsia="pt-PT" w:bidi="pt-P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416151" wp14:editId="783F4786">
                <wp:simplePos x="0" y="0"/>
                <wp:positionH relativeFrom="page">
                  <wp:posOffset>3114040</wp:posOffset>
                </wp:positionH>
                <wp:positionV relativeFrom="paragraph">
                  <wp:posOffset>144145</wp:posOffset>
                </wp:positionV>
                <wp:extent cx="1332865" cy="0"/>
                <wp:effectExtent l="8890" t="6985" r="10795" b="12065"/>
                <wp:wrapTopAndBottom/>
                <wp:docPr id="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E62F8" id="Line 14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2pt,11.35pt" to="35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KqFQIAACo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" strokeweight=".14056mm">
                <w10:wrap type="topAndBottom" anchorx="page"/>
              </v:line>
            </w:pict>
          </mc:Fallback>
        </mc:AlternateContent>
      </w:r>
    </w:p>
    <w:p w:rsidR="00C169FC" w:rsidRPr="00996C28" w:rsidRDefault="00C169FC" w:rsidP="00C169FC">
      <w:pPr>
        <w:spacing w:line="202" w:lineRule="exact"/>
        <w:ind w:left="26" w:right="42"/>
        <w:jc w:val="center"/>
      </w:pPr>
      <w:r>
        <w:rPr>
          <w:sz w:val="20"/>
        </w:rPr>
        <w:t>Requerente - nome</w:t>
      </w:r>
    </w:p>
    <w:p w:rsidR="004702CF" w:rsidRDefault="004702CF">
      <w:pPr>
        <w:pStyle w:val="Recuodecorpodetexto"/>
        <w:ind w:right="0"/>
        <w:jc w:val="both"/>
        <w:rPr>
          <w:color w:val="000000"/>
          <w:sz w:val="24"/>
        </w:rPr>
      </w:pPr>
    </w:p>
    <w:sectPr w:rsidR="004702CF" w:rsidSect="00C169FC">
      <w:pgSz w:w="11906" w:h="16838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4C"/>
    <w:rsid w:val="002913DF"/>
    <w:rsid w:val="004702CF"/>
    <w:rsid w:val="004768D9"/>
    <w:rsid w:val="00600797"/>
    <w:rsid w:val="008D0740"/>
    <w:rsid w:val="008F4016"/>
    <w:rsid w:val="00A31A08"/>
    <w:rsid w:val="00BD254C"/>
    <w:rsid w:val="00C169FC"/>
    <w:rsid w:val="00E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F2292"/>
  <w15:chartTrackingRefBased/>
  <w15:docId w15:val="{25FBBA65-9DDE-4DB3-A814-BE930D67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120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1"/>
    <w:rPr>
      <w:sz w:val="22"/>
      <w:szCs w:val="24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pPr>
      <w:spacing w:before="60" w:after="60"/>
      <w:jc w:val="center"/>
    </w:pPr>
    <w:rPr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styleId="Recuodecorpodetexto">
    <w:name w:val="Body Text Indent"/>
    <w:basedOn w:val="Normal"/>
    <w:pPr>
      <w:ind w:right="-1032" w:hanging="561"/>
    </w:pPr>
    <w:rPr>
      <w:sz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b/>
      <w:szCs w:val="20"/>
    </w:rPr>
  </w:style>
  <w:style w:type="paragraph" w:customStyle="1" w:styleId="Corpodetexto21">
    <w:name w:val="Corpo de texto 21"/>
    <w:basedOn w:val="Normal"/>
    <w:rPr>
      <w:color w:val="000000"/>
    </w:rPr>
  </w:style>
  <w:style w:type="paragraph" w:customStyle="1" w:styleId="Textoembloco1">
    <w:name w:val="Texto em bloco1"/>
    <w:basedOn w:val="Normal"/>
    <w:pPr>
      <w:ind w:left="2552" w:right="114" w:hanging="2552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169F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sfpc09</dc:creator>
  <cp:keywords/>
  <cp:lastModifiedBy>Usuario</cp:lastModifiedBy>
  <cp:revision>4</cp:revision>
  <cp:lastPrinted>2015-04-14T11:55:00Z</cp:lastPrinted>
  <dcterms:created xsi:type="dcterms:W3CDTF">2020-02-17T19:00:00Z</dcterms:created>
  <dcterms:modified xsi:type="dcterms:W3CDTF">2020-05-26T17:47:00Z</dcterms:modified>
</cp:coreProperties>
</file>